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ТРАНСПОРТНОЕ ОБСЛУЖИВАНИЕ
</w:t>
      </w:r>
    </w:p>
    <w:p>
      <w:r>
        <w:t xml:space="preserve">ДОГОВОР No. ____________
</w:t>
      </w:r>
    </w:p>
    <w:p>
      <w:r>
        <w:t xml:space="preserve">на транспортное обслуживание
</w:t>
      </w:r>
    </w:p>
    <w:p>
      <w:r>
        <w:t xml:space="preserve">_________________________________________________________ в лице
</w:t>
      </w:r>
    </w:p>
    <w:p>
      <w:r>
        <w:t xml:space="preserve">(название предприятия, объединения, кооператива и т.п.)
</w:t>
      </w:r>
    </w:p>
    <w:p>
      <w:r>
        <w:t xml:space="preserve">_______________________________________________________, действующего
</w:t>
      </w:r>
    </w:p>
    <w:p>
      <w:r>
        <w:t xml:space="preserve">(должность, фамилия, и., о.)
</w:t>
      </w:r>
    </w:p>
    <w:p>
      <w:r>
        <w:t xml:space="preserve">на основании _____________________________________________, именуемый
</w:t>
      </w:r>
    </w:p>
    <w:p>
      <w:r>
        <w:t xml:space="preserve">в дальнейшем "Клиент", с одной стороны и ____________________________
</w:t>
      </w:r>
    </w:p>
    <w:p>
      <w:r>
        <w:t xml:space="preserve">__________________________________________________ в лице ___________
</w:t>
      </w:r>
    </w:p>
    <w:p>
      <w:r>
        <w:t xml:space="preserve">(название предприятия, кооператива и т.п.)
</w:t>
      </w:r>
    </w:p>
    <w:p>
      <w:r>
        <w:t xml:space="preserve">____________________________________________________, действующего на
</w:t>
      </w:r>
    </w:p>
    <w:p>
      <w:r>
        <w:t xml:space="preserve">(должность, фамилия, и., о.)
</w:t>
      </w:r>
    </w:p>
    <w:p>
      <w:r>
        <w:t xml:space="preserve">основании ______________________________________________, именуемый в
</w:t>
      </w:r>
    </w:p>
    <w:p>
      <w:r>
        <w:t xml:space="preserve">дальнейшем  "Перевозчик",  с  другой  стороны,  заключили   настоящий
</w:t>
      </w:r>
    </w:p>
    <w:p>
      <w:r>
        <w:t xml:space="preserve">договор, в дальнейшем Договор, о нижеследующем:
</w:t>
      </w:r>
    </w:p>
    <w:p>
      <w:r>
        <w:t xml:space="preserve">1. ПРЕДМЕТ ДОГОВОРА
</w:t>
      </w:r>
    </w:p>
    <w:p>
      <w:r>
        <w:t xml:space="preserve">1.1.  Перевозчик обязуется по мере требований Клиента принимать,
</w:t>
      </w:r>
    </w:p>
    <w:p>
      <w:r>
        <w:t xml:space="preserve">а  Клиент  обязан  предоставлять  к  перевозке  грузы  на   основании
</w:t>
      </w:r>
    </w:p>
    <w:p>
      <w:r>
        <w:t xml:space="preserve">согласованного    сторонами    плана    в   объеме   (приблизительно)
</w:t>
      </w:r>
    </w:p>
    <w:p>
      <w:r>
        <w:t xml:space="preserve">_______________ тонн и ______________ тонно-километров.
</w:t>
      </w:r>
    </w:p>
    <w:p>
      <w:r>
        <w:t xml:space="preserve">1.2.  Для  выполнения  перевозок  Перевозчик  выделяет   Клиенту
</w:t>
      </w:r>
    </w:p>
    <w:p>
      <w:r>
        <w:t xml:space="preserve">автомобили с объемом работ________ч.
</w:t>
      </w:r>
    </w:p>
    <w:p>
      <w:r>
        <w:t xml:space="preserve">1.3.  Перевозчик  выполняет  для  Клиента связанные с перевозкой
</w:t>
      </w:r>
    </w:p>
    <w:p>
      <w:r>
        <w:t xml:space="preserve">транспортно-экспедиционные операции  и  услуги  по  вывозу  и  завозу
</w:t>
      </w:r>
    </w:p>
    <w:p>
      <w:r>
        <w:t xml:space="preserve">грузов со станций (аэропортов, портов, пристаней) и от третьих лиц.
</w:t>
      </w:r>
    </w:p>
    <w:p>
      <w:r>
        <w:t xml:space="preserve">1.4.    Срок    действия   Договора   установлен   сторонами   с
</w:t>
      </w:r>
    </w:p>
    <w:p>
      <w:r>
        <w:t xml:space="preserve">"___"___________19__г. по "___"___________19__г.
</w:t>
      </w:r>
    </w:p>
    <w:p>
      <w:r>
        <w:t xml:space="preserve">1.5. Сумма  Договора  определяется  ориентировочно  в  _________
</w:t>
      </w:r>
    </w:p>
    <w:p>
      <w:r>
        <w:t xml:space="preserve">________________________________________________________________ руб.
</w:t>
      </w:r>
    </w:p>
    <w:p>
      <w:r>
        <w:t xml:space="preserve">2. УСЛОВИЕ ПРИЕМКИ, ПЕРЕВОЗКИ, СДАЧИ ГРУЗА.
</w:t>
      </w:r>
    </w:p>
    <w:p>
      <w:r>
        <w:t xml:space="preserve">ОБЯЗАННОСТИ СТОРОН
</w:t>
      </w:r>
    </w:p>
    <w:p>
      <w:r>
        <w:t xml:space="preserve">2.1. Для осуществления перевозок сторонами на каждый календарный
</w:t>
      </w:r>
    </w:p>
    <w:p>
      <w:r>
        <w:t xml:space="preserve">месяц   составляется   месячный   план   перевозки   грузов,  который
</w:t>
      </w:r>
    </w:p>
    <w:p>
      <w:r>
        <w:t xml:space="preserve">согласовывается и подписывается сторонами не позднее, чем за ________
</w:t>
      </w:r>
    </w:p>
    <w:p>
      <w:r>
        <w:t xml:space="preserve">дней до начала месяца.
</w:t>
      </w:r>
    </w:p>
    <w:p>
      <w:r>
        <w:t xml:space="preserve">2.2. Перевозки  грузов  выполняются  Перевозчиком  на  основании
</w:t>
      </w:r>
    </w:p>
    <w:p>
      <w:r>
        <w:t xml:space="preserve">месячного плана перевозок и заявок, предоставляемых Клиентом по форме
</w:t>
      </w:r>
    </w:p>
    <w:p>
      <w:r>
        <w:t xml:space="preserve">согласно Приложению 1. Клиент предоставляет заявку в письменной форме
</w:t>
      </w:r>
    </w:p>
    <w:p>
      <w:r>
        <w:t xml:space="preserve">не позднее_________дней до дня осуществления заявленной перевозки.
</w:t>
      </w:r>
    </w:p>
    <w:p>
      <w:r>
        <w:t xml:space="preserve">Если   расстояние   от   местонахождения  автотранспортной  базы
</w:t>
      </w:r>
    </w:p>
    <w:p>
      <w:r>
        <w:t xml:space="preserve">Перевозчика до пункта приемки груза, заявленного в заявке,  превышает
</w:t>
      </w:r>
    </w:p>
    <w:p>
      <w:r>
        <w:t xml:space="preserve">500  км,  то  срок  предоставления  заявки увеличивается на 1 день на
</w:t>
      </w:r>
    </w:p>
    <w:p>
      <w:r>
        <w:t xml:space="preserve">каждые 500 км пробега автотранспорта от базы  Перевозчика  до  пункта
</w:t>
      </w:r>
    </w:p>
    <w:p>
      <w:r>
        <w:t xml:space="preserve">приема груза.
</w:t>
      </w:r>
    </w:p>
    <w:p>
      <w:r>
        <w:t xml:space="preserve">Среднесуточный  объем  перевозок не должен отклоняться более чем
</w:t>
      </w:r>
    </w:p>
    <w:p>
      <w:r>
        <w:t xml:space="preserve">на _________% от среднесуточного объема  перевозок,  предусмотренного
</w:t>
      </w:r>
    </w:p>
    <w:p>
      <w:r>
        <w:t xml:space="preserve">сторонами в месячном плане перевозок.
</w:t>
      </w:r>
    </w:p>
    <w:p>
      <w:r>
        <w:t xml:space="preserve">2.3. Перевозчик обязан:
</w:t>
      </w:r>
    </w:p>
    <w:p>
      <w:r>
        <w:t xml:space="preserve">а)  определять  типы  и  количество автомобилей, необходимых для
</w:t>
      </w:r>
    </w:p>
    <w:p>
      <w:r>
        <w:t xml:space="preserve">осуществления перевозок грузов в зависимости от  объема  и  характера
</w:t>
      </w:r>
    </w:p>
    <w:p>
      <w:r>
        <w:t xml:space="preserve">перевозок и обеспечивать подачу подвижного состава к пунктам погрузки
</w:t>
      </w:r>
    </w:p>
    <w:p>
      <w:r>
        <w:t xml:space="preserve">во время, указанное в заявке на перевозку груза;
</w:t>
      </w:r>
    </w:p>
    <w:p>
      <w:r>
        <w:t xml:space="preserve">б) подавать под погрузку исправный подвижной состав в состоянии,
</w:t>
      </w:r>
    </w:p>
    <w:p>
      <w:r>
        <w:t xml:space="preserve">пригодном  для  перевозки  данного вида груза и отвечающем санитарным
</w:t>
      </w:r>
    </w:p>
    <w:p>
      <w:r>
        <w:t xml:space="preserve">требованиям;
</w:t>
      </w:r>
    </w:p>
    <w:p>
      <w:r>
        <w:t xml:space="preserve">в) принимать на себя ответственность за сохранность в пути  всех
</w:t>
      </w:r>
    </w:p>
    <w:p>
      <w:r>
        <w:t xml:space="preserve">перевозимых по Договору грузов;
</w:t>
      </w:r>
    </w:p>
    <w:p>
      <w:r>
        <w:t xml:space="preserve">г)  доставлять  вверенный ему Клиентом груз в пункт назначения и
</w:t>
      </w:r>
    </w:p>
    <w:p>
      <w:r>
        <w:t xml:space="preserve">выдавать его правомочному на получение груза лицу.
</w:t>
      </w:r>
    </w:p>
    <w:p>
      <w:r>
        <w:t xml:space="preserve">2.4. Клиент обязан:
</w:t>
      </w:r>
    </w:p>
    <w:p>
      <w:r>
        <w:t xml:space="preserve">а) осуществлять своими силами и средствами погрузку  (разгрузку)
</w:t>
      </w:r>
    </w:p>
    <w:p>
      <w:r>
        <w:t xml:space="preserve">грузов  на  автомобили  на своих складах и базах, не допуская простоя
</w:t>
      </w:r>
    </w:p>
    <w:p>
      <w:r>
        <w:t xml:space="preserve">автотранспорта под погрузкой или выгрузкой сверх  установленных  норм
</w:t>
      </w:r>
    </w:p>
    <w:p>
      <w:r>
        <w:t xml:space="preserve">времени;
</w:t>
      </w:r>
    </w:p>
    <w:p>
      <w:r>
        <w:t xml:space="preserve">б)  до  прибытия  автотранспорта под погрузку подготовить груз к
</w:t>
      </w:r>
    </w:p>
    <w:p>
      <w:r>
        <w:t xml:space="preserve">перевозке (затарить, сгруппировать  по  грузополучателям,  заготовить
</w:t>
      </w:r>
    </w:p>
    <w:p>
      <w:r>
        <w:t xml:space="preserve">перевозочные  документы,  а  также  пропуска на право проезда к месту
</w:t>
      </w:r>
    </w:p>
    <w:p>
      <w:r>
        <w:t xml:space="preserve">погрузки и выгрузки грузов);
</w:t>
      </w:r>
    </w:p>
    <w:p>
      <w:r>
        <w:t xml:space="preserve">в) проверить перед погрузкой пригодность подвижного состава  для
</w:t>
      </w:r>
    </w:p>
    <w:p>
      <w:r>
        <w:t xml:space="preserve">перевозки данного груза;
</w:t>
      </w:r>
    </w:p>
    <w:p>
      <w:r>
        <w:t xml:space="preserve">г)  предоставить Перевозчику, на предъявленный к перевозке груз,
</w:t>
      </w:r>
    </w:p>
    <w:p>
      <w:r>
        <w:t xml:space="preserve">товарно-транспортную  накладную,  установленной   формы,   являющуюся
</w:t>
      </w:r>
    </w:p>
    <w:p>
      <w:r>
        <w:t xml:space="preserve">основным перевозочным документом, по которой производится прием груза
</w:t>
      </w:r>
    </w:p>
    <w:p>
      <w:r>
        <w:t xml:space="preserve">к перевозке, перевозка груза и сдача его грузополучателю.
</w:t>
      </w:r>
    </w:p>
    <w:p>
      <w:r>
        <w:t xml:space="preserve">Грузы,   не   оформленные   товарно-транспортными  накладными  к
</w:t>
      </w:r>
    </w:p>
    <w:p>
      <w:r>
        <w:t xml:space="preserve">перевозке Перевозчиком не принимаются.
</w:t>
      </w:r>
    </w:p>
    <w:p>
      <w:r>
        <w:t xml:space="preserve">Перевозка   грузов   нетоварного   характера    оформляется    в
</w:t>
      </w:r>
    </w:p>
    <w:p>
      <w:r>
        <w:t xml:space="preserve">установленном порядке актом замера или взвешивания;
</w:t>
      </w:r>
    </w:p>
    <w:p>
      <w:r>
        <w:t xml:space="preserve">д)  иметь  устройства  для  освещения  места  работы  в ночное и
</w:t>
      </w:r>
    </w:p>
    <w:p>
      <w:r>
        <w:t xml:space="preserve">вечернее  время,  а  также  необходимые  для  погрузки  и   перевозки
</w:t>
      </w:r>
    </w:p>
    <w:p>
      <w:r>
        <w:t xml:space="preserve">приспособления и материалы;
</w:t>
      </w:r>
    </w:p>
    <w:p>
      <w:r>
        <w:t xml:space="preserve">е)  обеспечить  своевременное  и  надлежащее  оформление путевых
</w:t>
      </w:r>
    </w:p>
    <w:p>
      <w:r>
        <w:t xml:space="preserve">листов   и   товарно-транспортных   документов,    точное    указание
</w:t>
      </w:r>
    </w:p>
    <w:p>
      <w:r>
        <w:t xml:space="preserve">фактического   времени  прибытия  и  убытия  автомобилей  из  пунктов
</w:t>
      </w:r>
    </w:p>
    <w:p>
      <w:r>
        <w:t xml:space="preserve">погрузки и выгрузки;
</w:t>
      </w:r>
    </w:p>
    <w:p>
      <w:r>
        <w:t xml:space="preserve">ж) предоставить в пунктах погрузки и выгрузки шоферам  и  другим
</w:t>
      </w:r>
    </w:p>
    <w:p>
      <w:r>
        <w:t xml:space="preserve">представителям    Перевозчика   телефонную   связь   для   служебного
</w:t>
      </w:r>
    </w:p>
    <w:p>
      <w:r>
        <w:t xml:space="preserve">пользования;
</w:t>
      </w:r>
    </w:p>
    <w:p>
      <w:r>
        <w:t xml:space="preserve">з) путевой лист, заверенный печатью Перевозчика при предъявлении
</w:t>
      </w:r>
    </w:p>
    <w:p>
      <w:r>
        <w:t xml:space="preserve">шофером-экспедитором документа, удостоверяющего его личность является
</w:t>
      </w:r>
    </w:p>
    <w:p>
      <w:r>
        <w:t xml:space="preserve">основанием  для  получения  им  груза  к  перевозке  с   материальной
</w:t>
      </w:r>
    </w:p>
    <w:p>
      <w:r>
        <w:t xml:space="preserve">ответственностью Перевозчика;
</w:t>
      </w:r>
    </w:p>
    <w:p>
      <w:r>
        <w:t xml:space="preserve">и) в случае перевозки груза по поручению Клиента, принимаемого у
</w:t>
      </w:r>
    </w:p>
    <w:p>
      <w:r>
        <w:t xml:space="preserve">третьего  лица,  Клиент  обязан предоставить Перевозчику документ, по
</w:t>
      </w:r>
    </w:p>
    <w:p>
      <w:r>
        <w:t xml:space="preserve">которому Перевозчик сможет получить груз у третьего лица.
</w:t>
      </w:r>
    </w:p>
    <w:p>
      <w:r>
        <w:t xml:space="preserve">3. РАСЧЕТЫ ЗА ПЕРЕВОЗКУ
</w:t>
      </w:r>
    </w:p>
    <w:p>
      <w:r>
        <w:t xml:space="preserve">3.1. Размер платы за перевозку грузов, а также размер сборов  за
</w:t>
      </w:r>
    </w:p>
    <w:p>
      <w:r>
        <w:t xml:space="preserve">транспортно-экспедиционное  обслуживание и другие услуги определяется
</w:t>
      </w:r>
    </w:p>
    <w:p>
      <w:r>
        <w:t xml:space="preserve">на основании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3.2.  Окончательный  расчет  по  платежам за перевозку грузов, а
</w:t>
      </w:r>
    </w:p>
    <w:p>
      <w:r>
        <w:t xml:space="preserve">также за транспортно-экспедиционное  обслуживание  и  другие  услуги,
</w:t>
      </w:r>
    </w:p>
    <w:p>
      <w:r>
        <w:t xml:space="preserve">предоставленные  Перевозчиком  Клиенту в течение календарного месяца,
</w:t>
      </w:r>
    </w:p>
    <w:p>
      <w:r>
        <w:t xml:space="preserve">производятся  не  позднее___________числа,  следующего  за  расчетным
</w:t>
      </w:r>
    </w:p>
    <w:p>
      <w:r>
        <w:t xml:space="preserve">месяца.   Расчет   производится  на  основе  счета,  предоставляемого
</w:t>
      </w:r>
    </w:p>
    <w:p>
      <w:r>
        <w:t xml:space="preserve">Перевозчиком для оплаты Клиенту.  Основанием  для  выписки  счета  за
</w:t>
      </w:r>
    </w:p>
    <w:p>
      <w:r>
        <w:t xml:space="preserve">осуществленные  перевозки служат товарно-транспортные накладные, акты
</w:t>
      </w:r>
    </w:p>
    <w:p>
      <w:r>
        <w:t xml:space="preserve">замера  или  взвешивания  груза,  а  за  пользование  автомобилями  -
</w:t>
      </w:r>
    </w:p>
    <w:p>
      <w:r>
        <w:t xml:space="preserve">исчисленные  по  временному  тарифу данные путевых листов, заверенные
</w:t>
      </w:r>
    </w:p>
    <w:p>
      <w:r>
        <w:t xml:space="preserve">Клиентом.
</w:t>
      </w:r>
    </w:p>
    <w:p>
      <w:r>
        <w:t xml:space="preserve">4. ОТВЕТСТВЕННОСТЬ СТОРОН
</w:t>
      </w:r>
    </w:p>
    <w:p>
      <w:r>
        <w:t xml:space="preserve">4.1. В случае неподачи автотранспорта  под  погрузку  в  течение
</w:t>
      </w:r>
    </w:p>
    <w:p>
      <w:r>
        <w:t xml:space="preserve">суток  после  установленного в заявке срока, Перевозчик по требованию
</w:t>
      </w:r>
    </w:p>
    <w:p>
      <w:r>
        <w:t xml:space="preserve">Клиента уплачивает Клиенту штраф в размере __________________________
</w:t>
      </w:r>
    </w:p>
    <w:p>
      <w:r>
        <w:t xml:space="preserve">__________________________руб.  за  каждые __________тонно-километров
</w:t>
      </w:r>
    </w:p>
    <w:p>
      <w:r>
        <w:t xml:space="preserve">заявленной перевозки и оплачивает все  убытки  Клиента,  связанные  с
</w:t>
      </w:r>
    </w:p>
    <w:p>
      <w:r>
        <w:t xml:space="preserve">обязательствами  перед третьими лицами, невыполненными из-за неподачи
</w:t>
      </w:r>
    </w:p>
    <w:p>
      <w:r>
        <w:t xml:space="preserve">автотранспорта в установленное время. Уплата  штрафа  не  освобождает
</w:t>
      </w:r>
    </w:p>
    <w:p>
      <w:r>
        <w:t xml:space="preserve">Перевозчика   от   обязанности   перевезти  груз  Клиента  в  объеме,
</w:t>
      </w:r>
    </w:p>
    <w:p>
      <w:r>
        <w:t xml:space="preserve">предусмотренном в заявке.
</w:t>
      </w:r>
    </w:p>
    <w:p>
      <w:r>
        <w:t xml:space="preserve">4.2. В случае отказа  Клиента  от  заявленной  им  перевозки  не
</w:t>
      </w:r>
    </w:p>
    <w:p>
      <w:r>
        <w:t xml:space="preserve">менее,  чем  за  2  дня  до  даты осуществления заявленной перевозки,
</w:t>
      </w:r>
    </w:p>
    <w:p>
      <w:r>
        <w:t xml:space="preserve">Клиент  уплачивает  неустойку  в  размере___________%  от   стоимости
</w:t>
      </w:r>
    </w:p>
    <w:p>
      <w:r>
        <w:t xml:space="preserve">заявленной перевозки, и __________%, если это произошло менее, чем за
</w:t>
      </w:r>
    </w:p>
    <w:p>
      <w:r>
        <w:t xml:space="preserve">2 дня до заявленной перевозки.
</w:t>
      </w:r>
    </w:p>
    <w:p>
      <w:r>
        <w:t xml:space="preserve">4.3.  В  случае пропажи или порчи груза Клиента, произошедшей по
</w:t>
      </w:r>
    </w:p>
    <w:p>
      <w:r>
        <w:t xml:space="preserve">вине Перевозчика,  Перевозчик  обязан  возместить  Клиенту  стоимость
</w:t>
      </w:r>
    </w:p>
    <w:p>
      <w:r>
        <w:t xml:space="preserve">пропавшего  груза  и  возместить затраты, связанные с восстановлением
</w:t>
      </w:r>
    </w:p>
    <w:p>
      <w:r>
        <w:t xml:space="preserve">испорченного груза, а  также  возместить  упущенную  выгоду  Клиента,
</w:t>
      </w:r>
    </w:p>
    <w:p>
      <w:r>
        <w:t xml:space="preserve">связанную с пропажей или порчей груза.
</w:t>
      </w:r>
    </w:p>
    <w:p>
      <w:r>
        <w:t xml:space="preserve">4.4.  В  случае  задержки  Клиентом  выплат  сумм, причитающихся
</w:t>
      </w:r>
    </w:p>
    <w:p>
      <w:r>
        <w:t xml:space="preserve">Перевозчику   согласно   п.   3.2,   Клиент   выплачивает   пени    в
</w:t>
      </w:r>
    </w:p>
    <w:p>
      <w:r>
        <w:t xml:space="preserve">размере_________% за каждый день просрочки.
</w:t>
      </w:r>
    </w:p>
    <w:p>
      <w:r>
        <w:t xml:space="preserve">4.5.  В  случае,  если  пропажа  или  порча  груза, или неподача
</w:t>
      </w:r>
    </w:p>
    <w:p>
      <w:r>
        <w:t xml:space="preserve">автотранспорта   в   установленное   время   наступили   по   причине
</w:t>
      </w:r>
    </w:p>
    <w:p>
      <w:r>
        <w:t xml:space="preserve">форс-мажорных обстоятельств, как-то: ________________________________
</w:t>
      </w:r>
    </w:p>
    <w:p>
      <w:r>
        <w:t xml:space="preserve">____________________, то Перевозчик освобождается от уплаты штрафов и
</w:t>
      </w:r>
    </w:p>
    <w:p>
      <w:r>
        <w:t xml:space="preserve">неустоек, предусмотренных в пп. 4.1, 4.3.
</w:t>
      </w:r>
    </w:p>
    <w:p>
      <w:r>
        <w:t xml:space="preserve">5. УСЛОВИЯ РАСТОРЖЕНИЯ ДОГОВОРА
</w:t>
      </w:r>
    </w:p>
    <w:p>
      <w:r>
        <w:t xml:space="preserve">5.1.  Договор  может  быть  расторгнут  клиентом в одностороннем
</w:t>
      </w:r>
    </w:p>
    <w:p>
      <w:r>
        <w:t xml:space="preserve">порядке в случае  неоднократного  невыполнения  Перевозчиком  п.  2.3
</w:t>
      </w:r>
    </w:p>
    <w:p>
      <w:r>
        <w:t xml:space="preserve">Договора.
</w:t>
      </w:r>
    </w:p>
    <w:p>
      <w:r>
        <w:t xml:space="preserve">5.2.  Договор может быть расторгнут Перевозчиком в одностороннем
</w:t>
      </w:r>
    </w:p>
    <w:p>
      <w:r>
        <w:t xml:space="preserve">порядке в случае неоднократного  нарушения  Клиентом  сроков  выплаты
</w:t>
      </w:r>
    </w:p>
    <w:p>
      <w:r>
        <w:t xml:space="preserve">денежных сумм, причитающихся Перевозчику.
</w:t>
      </w:r>
    </w:p>
    <w:p>
      <w:r>
        <w:t xml:space="preserve">5.3. Расторжение Договора одной из сторон не освобождает стороны
</w:t>
      </w:r>
    </w:p>
    <w:p>
      <w:r>
        <w:t xml:space="preserve">от  удовлетворения  претензий, наступивших до заявления о расторжении
</w:t>
      </w:r>
    </w:p>
    <w:p>
      <w:r>
        <w:t xml:space="preserve">Договора.
</w:t>
      </w:r>
    </w:p>
    <w:p>
      <w:r>
        <w:t xml:space="preserve">6. ДОПОЛНИТЕЛЬНЫЕ УСЛОВИЯ
</w:t>
      </w:r>
    </w:p>
    <w:p>
      <w:r>
        <w:t xml:space="preserve">6.1. Все споры по Договору разрешаются  в  органах  арбитражного
</w:t>
      </w:r>
    </w:p>
    <w:p>
      <w:r>
        <w:t xml:space="preserve">суда.
</w:t>
      </w:r>
    </w:p>
    <w:p>
      <w:r>
        <w:t xml:space="preserve">6.2.  Все  изменения  и  дополнения  к  Договору  оформляются  в
</w:t>
      </w:r>
    </w:p>
    <w:p>
      <w:r>
        <w:t xml:space="preserve">письменной форме и подписываются обеими сторонами.
</w:t>
      </w:r>
    </w:p>
    <w:p>
      <w:r>
        <w:t xml:space="preserve">ЮРИДИЧЕСКИЕ АДРЕСА И БАНКОВСКИЕ РЕКВИЗИТЫ СТОРОН:
</w:t>
      </w:r>
    </w:p>
    <w:p>
      <w:r>
        <w:t xml:space="preserve">Клиент: ________________________________________________________
</w:t>
      </w:r>
    </w:p>
    <w:p>
      <w:r>
        <w:t xml:space="preserve">Перевозчик: ____________________________________________________
</w:t>
      </w:r>
    </w:p>
    <w:p>
      <w:r>
        <w:t xml:space="preserve">От Клиента:                        От Перевозчика:
</w:t>
      </w:r>
    </w:p>
    <w:p>
      <w:r>
        <w:t xml:space="preserve">___________                        _______________
</w:t>
      </w:r>
    </w:p>
    <w:p>
      <w:r>
        <w:t xml:space="preserve">КОММЕНТАРИИ К ДОГОВОРУ:
</w:t>
      </w:r>
    </w:p>
    <w:p>
      <w:r>
        <w:t xml:space="preserve">1.1.-1.2.  Хотя  цифры,  проставленные  в  этих  пунктах,  носят
</w:t>
      </w:r>
    </w:p>
    <w:p>
      <w:r>
        <w:t xml:space="preserve">приблизительный характер, Перевозчику они необходимы для планирования
</w:t>
      </w:r>
    </w:p>
    <w:p>
      <w:r>
        <w:t xml:space="preserve">своей деятельности на длительный период.
</w:t>
      </w:r>
    </w:p>
    <w:p>
      <w:r>
        <w:t xml:space="preserve">1.3.  В  этом  договоре  не  предусмотрено оказание Перевозчиком
</w:t>
      </w:r>
    </w:p>
    <w:p>
      <w:r>
        <w:t xml:space="preserve">всего спектра экспедиционных услуг Клиенту, т.к. он достаточно  широк
</w:t>
      </w:r>
    </w:p>
    <w:p>
      <w:r>
        <w:t xml:space="preserve">и специфичен.
</w:t>
      </w:r>
    </w:p>
    <w:p>
      <w:r>
        <w:t xml:space="preserve">1.4. Оптимальный срок действия договора - один год.
</w:t>
      </w:r>
    </w:p>
    <w:p>
      <w:r>
        <w:t xml:space="preserve">2.1.  В месячном плане перевозок грузов необходимо предусмотреть
</w:t>
      </w:r>
    </w:p>
    <w:p>
      <w:r>
        <w:t xml:space="preserve">объем перевозок на предстоящий месяц (в тоннах и тонно-километрах), а
</w:t>
      </w:r>
    </w:p>
    <w:p>
      <w:r>
        <w:t xml:space="preserve">также характер грузов.
</w:t>
      </w:r>
    </w:p>
    <w:p>
      <w:r>
        <w:t xml:space="preserve">3.1.  Указать  достигнутые  сторонами  договорные  расценки   на
</w:t>
      </w:r>
    </w:p>
    <w:p>
      <w:r>
        <w:t xml:space="preserve">перевозку  грузов  (стоимость  одного  тонно-километра,  одного  часа
</w:t>
      </w:r>
    </w:p>
    <w:p>
      <w:r>
        <w:t xml:space="preserve">простоя  под  погрузкой  или  выгрузкой  и  т.д.).   Возможно   также
</w:t>
      </w:r>
    </w:p>
    <w:p>
      <w:r>
        <w:t xml:space="preserve">дополнительным   пунктом  предусмотреть  предоплату  Клиентом  каждой
</w:t>
      </w:r>
    </w:p>
    <w:p>
      <w:r>
        <w:t xml:space="preserve">перевозки, представленной в заявке, а окончательный расчет  за  месяц
</w:t>
      </w:r>
    </w:p>
    <w:p>
      <w:r>
        <w:t xml:space="preserve">производить  в соответствии с п. 3.2. с зачетом сумм, уже выплаченных
</w:t>
      </w:r>
    </w:p>
    <w:p>
      <w:r>
        <w:t xml:space="preserve">клиентом.
</w:t>
      </w:r>
    </w:p>
    <w:p>
      <w:r>
        <w:t xml:space="preserve">4.1. Клиент может и не потребовать выплаты штрафа,  например,  в
</w:t>
      </w:r>
    </w:p>
    <w:p>
      <w:r>
        <w:t xml:space="preserve">случае,    если   Перевозчик,   несмотря   на   задержку   в   подаче
</w:t>
      </w:r>
    </w:p>
    <w:p>
      <w:r>
        <w:t xml:space="preserve">автотранспорта, вовремя доставит груз.
</w:t>
      </w:r>
    </w:p>
    <w:p>
      <w:r>
        <w:t xml:space="preserve">4.3. Если Перевозчик действует на  основе  Устава  автомобильных
</w:t>
      </w:r>
    </w:p>
    <w:p>
      <w:r>
        <w:t xml:space="preserve">дорог,  то  упущенную выгоду он не возмещает. Если груз принимается к
</w:t>
      </w:r>
    </w:p>
    <w:p>
      <w:r>
        <w:t xml:space="preserve">перевозке с  объявленной  ценностью,  Перевозчик  отвечает  в  объеме
</w:t>
      </w:r>
    </w:p>
    <w:p>
      <w:r>
        <w:t xml:space="preserve">объявленной ценности, если не докажет, что она была завышена.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2023-10-10T09:38:14.574Z</dcterms:created>
  <dcterms:modified xsi:type="dcterms:W3CDTF">2023-10-10T09:38:14.574Z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